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39" w:rsidRPr="000A1AFB" w:rsidRDefault="00CE4E9E" w:rsidP="00EA0C39">
      <w:pPr>
        <w:jc w:val="center"/>
        <w:rPr>
          <w:rFonts w:asciiTheme="minorEastAsia" w:hAnsiTheme="minorEastAsia" w:cs="Times New Roman"/>
          <w:b/>
          <w:bCs/>
          <w:sz w:val="28"/>
        </w:rPr>
      </w:pPr>
      <w:r>
        <w:rPr>
          <w:rFonts w:asciiTheme="minorEastAsia" w:hAnsiTheme="minorEastAsia" w:cs="Times New Roman" w:hint="eastAsia"/>
          <w:b/>
          <w:bCs/>
          <w:sz w:val="28"/>
        </w:rPr>
        <w:t>天津</w:t>
      </w:r>
      <w:bookmarkStart w:id="0" w:name="_GoBack"/>
      <w:bookmarkEnd w:id="0"/>
      <w:r w:rsidR="00EA0C39" w:rsidRPr="000A1AFB">
        <w:rPr>
          <w:rFonts w:asciiTheme="minorEastAsia" w:hAnsiTheme="minorEastAsia" w:cs="Times New Roman"/>
          <w:b/>
          <w:bCs/>
          <w:sz w:val="28"/>
        </w:rPr>
        <w:t>海河教育园区03单元控制性详细规划修改</w:t>
      </w:r>
      <w:r w:rsidR="00EA0C39" w:rsidRPr="000A1AFB">
        <w:rPr>
          <w:rFonts w:asciiTheme="minorEastAsia" w:hAnsiTheme="minorEastAsia" w:cs="Times New Roman" w:hint="eastAsia"/>
          <w:b/>
          <w:bCs/>
          <w:sz w:val="28"/>
        </w:rPr>
        <w:t>方案</w:t>
      </w:r>
      <w:r w:rsidR="00EA0C39" w:rsidRPr="000A1AFB">
        <w:rPr>
          <w:rFonts w:asciiTheme="minorEastAsia" w:hAnsiTheme="minorEastAsia" w:cs="Times New Roman"/>
          <w:b/>
          <w:bCs/>
          <w:sz w:val="28"/>
        </w:rPr>
        <w:t>指标表</w:t>
      </w:r>
    </w:p>
    <w:tbl>
      <w:tblPr>
        <w:tblW w:w="5000" w:type="pct"/>
        <w:tblLook w:val="04A0"/>
      </w:tblPr>
      <w:tblGrid>
        <w:gridCol w:w="1145"/>
        <w:gridCol w:w="1379"/>
        <w:gridCol w:w="2136"/>
        <w:gridCol w:w="1713"/>
        <w:gridCol w:w="1282"/>
        <w:gridCol w:w="1704"/>
        <w:gridCol w:w="1282"/>
        <w:gridCol w:w="5900"/>
        <w:gridCol w:w="4606"/>
      </w:tblGrid>
      <w:tr w:rsidR="00355D6C" w:rsidRPr="000A1AFB" w:rsidTr="0082669C">
        <w:trPr>
          <w:trHeight w:val="240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地块编号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用地性质代码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用地性质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用地面积(</w:t>
            </w: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公顷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容积率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建筑密度（%）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绿地率（%）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配套设施项目名称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备注</w:t>
            </w: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居住用地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16.86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.3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2"/>
              </w:rPr>
              <w:t>3</w:t>
            </w: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社区体育运动场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居住用地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17.37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.3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2"/>
              </w:rPr>
              <w:t>3</w:t>
            </w: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街道办事处、公安派出所、司法所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公共管理与公共服务设施用地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0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.8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九年一贯制学校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公共管理与公共服务设施用地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0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.8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2"/>
              </w:rPr>
              <w:t>3</w:t>
            </w: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居住用地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.2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5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2"/>
              </w:rPr>
              <w:t>1</w:t>
            </w: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社区养老院、老年人服务中心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允许混合商业服务业设施用地</w:t>
            </w: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G2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防护绿地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90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E1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水域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G2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防护绿地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90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G2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防护绿地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90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E1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水域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G2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防护绿地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90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居住用地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24.73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.5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2"/>
              </w:rPr>
              <w:t>3</w:t>
            </w: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社区综合服务中心、菜市场、公交首末站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允许混合商业服务业设施用地</w:t>
            </w: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B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商业服务业设施用地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31.97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.2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5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2"/>
              </w:rPr>
              <w:t>1</w:t>
            </w: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社区商业服务中心、社会公共停车场库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允许混合居住用地</w:t>
            </w: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公用设施用地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消防设施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现状</w:t>
            </w:r>
            <w:r w:rsidR="0022751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消防站</w:t>
            </w: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G2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防护绿地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90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E1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水域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G2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防护绿地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90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02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G1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公园绿地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14.84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居住区公园、社会公共停车场库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02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G1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公园绿地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56.41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居住区公园、环卫设施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02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E1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水域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02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G1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公园绿地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75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02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G1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公园绿地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75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公共管理与公共服务设施用地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225.09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0.7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环卫设施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现状天津大学</w:t>
            </w: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，</w:t>
            </w:r>
            <w:r w:rsidRPr="000A1A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应符合《天津市河道管理条例》的相关规定</w:t>
            </w: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G1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公园绿地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15.72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排水设施、环卫设施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G1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公园绿地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B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商业服务业设施用地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0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.5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5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E1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水域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G2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防护绿地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90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B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商业服务业设施用地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0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.5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5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2"/>
              </w:rPr>
              <w:t>1</w:t>
            </w: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应符合《天津市河道管理条例》的相关规定</w:t>
            </w: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G2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防护绿地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90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G2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防护绿地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18.68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90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公用设施用地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供燃气设施、供水设施、加油（气）站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G2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防护绿地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90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E1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水域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lastRenderedPageBreak/>
              <w:t>03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G2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防护绿地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90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G2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防护绿地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90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G2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防护绿地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90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E1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水域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G2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防护绿地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G2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防护绿地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90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E1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水域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03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G2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防护绿地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04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G1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公园绿地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56.57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社区体育运动场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04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G1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公园绿地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49.38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排水设施、环卫设施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04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G2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防护绿地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90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04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道路与交通设施用地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公交首末站、社会公共停车场库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04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G2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防护绿地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90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04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E1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水域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04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G1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公园绿地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75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04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E1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水域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04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G2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防护绿地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75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04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E1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水域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55D6C" w:rsidRPr="000A1AFB" w:rsidTr="0082669C">
        <w:trPr>
          <w:trHeight w:val="2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04</w:t>
            </w: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-</w:t>
            </w:r>
            <w:r w:rsidRPr="000A1AFB">
              <w:rPr>
                <w:rFonts w:asciiTheme="minorEastAsia" w:hAnsiTheme="minorEastAsia" w:cs="Times New Roman"/>
                <w:sz w:val="20"/>
                <w:szCs w:val="20"/>
              </w:rPr>
              <w:t>17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G2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防护绿地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A1AFB">
              <w:rPr>
                <w:rFonts w:asciiTheme="minorEastAsia" w:hAnsiTheme="minorEastAsia" w:cs="Times New Roman"/>
                <w:kern w:val="0"/>
                <w:sz w:val="22"/>
              </w:rPr>
              <w:t>90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6C" w:rsidRPr="000A1AFB" w:rsidRDefault="00355D6C" w:rsidP="00355D6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EA0C39" w:rsidRPr="000A1AFB" w:rsidRDefault="00EA0C39" w:rsidP="00EA0C39">
      <w:pPr>
        <w:rPr>
          <w:rFonts w:asciiTheme="minorEastAsia" w:hAnsiTheme="minorEastAsia" w:cs="Times New Roman"/>
        </w:rPr>
      </w:pPr>
    </w:p>
    <w:p w:rsidR="00A35DE4" w:rsidRPr="00EA0C39" w:rsidRDefault="00A35DE4" w:rsidP="00EA0C39"/>
    <w:sectPr w:rsidR="00A35DE4" w:rsidRPr="00EA0C39" w:rsidSect="00EE4AF1">
      <w:headerReference w:type="default" r:id="rId6"/>
      <w:pgSz w:w="23811" w:h="16838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66" w:rsidRDefault="00A62C66" w:rsidP="00A35DE4">
      <w:r>
        <w:separator/>
      </w:r>
    </w:p>
  </w:endnote>
  <w:endnote w:type="continuationSeparator" w:id="0">
    <w:p w:rsidR="00A62C66" w:rsidRDefault="00A62C66" w:rsidP="00A35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66" w:rsidRDefault="00A62C66" w:rsidP="00A35DE4">
      <w:r>
        <w:separator/>
      </w:r>
    </w:p>
  </w:footnote>
  <w:footnote w:type="continuationSeparator" w:id="0">
    <w:p w:rsidR="00A62C66" w:rsidRDefault="00A62C66" w:rsidP="00A35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6C" w:rsidRDefault="00355D6C" w:rsidP="001202A0">
    <w:pPr>
      <w:pStyle w:val="a3"/>
      <w:jc w:val="right"/>
    </w:pPr>
    <w:r>
      <w:rPr>
        <w:rFonts w:hint="eastAsia"/>
      </w:rPr>
      <w:t>天津海河教育园区</w:t>
    </w:r>
    <w:r>
      <w:rPr>
        <w:rFonts w:hint="eastAsia"/>
      </w:rPr>
      <w:t>03</w:t>
    </w:r>
    <w:r>
      <w:rPr>
        <w:rFonts w:hint="eastAsia"/>
      </w:rPr>
      <w:t>单元控制性详细规划修改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43A"/>
    <w:rsid w:val="000119AA"/>
    <w:rsid w:val="00025A42"/>
    <w:rsid w:val="00035EDE"/>
    <w:rsid w:val="00046E3E"/>
    <w:rsid w:val="00073168"/>
    <w:rsid w:val="000D393E"/>
    <w:rsid w:val="00114FCE"/>
    <w:rsid w:val="001202A0"/>
    <w:rsid w:val="00134FC3"/>
    <w:rsid w:val="00195EAC"/>
    <w:rsid w:val="0022751B"/>
    <w:rsid w:val="002A766A"/>
    <w:rsid w:val="00335E58"/>
    <w:rsid w:val="00355D6C"/>
    <w:rsid w:val="00357AFA"/>
    <w:rsid w:val="00373226"/>
    <w:rsid w:val="0038590C"/>
    <w:rsid w:val="003C33D2"/>
    <w:rsid w:val="00410791"/>
    <w:rsid w:val="004A5606"/>
    <w:rsid w:val="004D1550"/>
    <w:rsid w:val="004D3F34"/>
    <w:rsid w:val="0052300C"/>
    <w:rsid w:val="005F57FF"/>
    <w:rsid w:val="005F617B"/>
    <w:rsid w:val="00663BB9"/>
    <w:rsid w:val="007B29F5"/>
    <w:rsid w:val="007B3D8B"/>
    <w:rsid w:val="007C1B8B"/>
    <w:rsid w:val="007C643A"/>
    <w:rsid w:val="0081786E"/>
    <w:rsid w:val="0082669C"/>
    <w:rsid w:val="008648F2"/>
    <w:rsid w:val="00894CAA"/>
    <w:rsid w:val="008F0451"/>
    <w:rsid w:val="00995C20"/>
    <w:rsid w:val="009D62DA"/>
    <w:rsid w:val="00A302BB"/>
    <w:rsid w:val="00A35DE4"/>
    <w:rsid w:val="00A50F65"/>
    <w:rsid w:val="00A62C66"/>
    <w:rsid w:val="00A93A6B"/>
    <w:rsid w:val="00B06C64"/>
    <w:rsid w:val="00B23BA0"/>
    <w:rsid w:val="00B3264E"/>
    <w:rsid w:val="00BE4FB5"/>
    <w:rsid w:val="00C56909"/>
    <w:rsid w:val="00C83C6C"/>
    <w:rsid w:val="00CA67B5"/>
    <w:rsid w:val="00CB522D"/>
    <w:rsid w:val="00CC15BF"/>
    <w:rsid w:val="00CE4E9E"/>
    <w:rsid w:val="00D24848"/>
    <w:rsid w:val="00D67F9F"/>
    <w:rsid w:val="00DB176B"/>
    <w:rsid w:val="00E30B61"/>
    <w:rsid w:val="00E347AF"/>
    <w:rsid w:val="00E563C5"/>
    <w:rsid w:val="00E61120"/>
    <w:rsid w:val="00EA0C39"/>
    <w:rsid w:val="00EE4AF1"/>
    <w:rsid w:val="00EE7E4B"/>
    <w:rsid w:val="00F03B3C"/>
    <w:rsid w:val="00F1414D"/>
    <w:rsid w:val="00F15E5C"/>
    <w:rsid w:val="00FC1837"/>
    <w:rsid w:val="00FE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DE4"/>
    <w:rPr>
      <w:sz w:val="18"/>
      <w:szCs w:val="18"/>
    </w:rPr>
  </w:style>
  <w:style w:type="paragraph" w:styleId="a4">
    <w:name w:val="footer"/>
    <w:basedOn w:val="a"/>
    <w:link w:val="Char0"/>
    <w:unhideWhenUsed/>
    <w:rsid w:val="00A35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D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Company>china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7</cp:revision>
  <dcterms:created xsi:type="dcterms:W3CDTF">2019-07-11T09:23:00Z</dcterms:created>
  <dcterms:modified xsi:type="dcterms:W3CDTF">2019-09-30T02:18:00Z</dcterms:modified>
</cp:coreProperties>
</file>